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02" w:rsidRDefault="001A4F02" w:rsidP="001A4F02">
      <w:r>
        <w:rPr>
          <w:color w:val="1F497D"/>
        </w:rPr>
        <w:t>H</w:t>
      </w:r>
      <w:r>
        <w:t>ello everyone,</w:t>
      </w:r>
    </w:p>
    <w:p w:rsidR="001A4F02" w:rsidRDefault="001A4F02" w:rsidP="001A4F02"/>
    <w:p w:rsidR="001A4F02" w:rsidRDefault="001A4F02" w:rsidP="001A4F02">
      <w:r>
        <w:t xml:space="preserve">We had our monthly conference call regarding </w:t>
      </w:r>
      <w:proofErr w:type="spellStart"/>
      <w:r>
        <w:t>edTPA</w:t>
      </w:r>
      <w:proofErr w:type="spellEnd"/>
      <w:r>
        <w:t xml:space="preserve"> implementation.  Two items to share with you:</w:t>
      </w:r>
    </w:p>
    <w:p w:rsidR="001A4F02" w:rsidRDefault="001A4F02" w:rsidP="001A4F02">
      <w:pPr>
        <w:pStyle w:val="ListParagraph"/>
        <w:numPr>
          <w:ilvl w:val="0"/>
          <w:numId w:val="5"/>
        </w:numPr>
      </w:pPr>
      <w:r>
        <w:t xml:space="preserve">Contrary to a previous message from me, Pearson will </w:t>
      </w:r>
      <w:r>
        <w:rPr>
          <w:b/>
          <w:bCs/>
          <w:color w:val="FF0000"/>
        </w:rPr>
        <w:t>not</w:t>
      </w:r>
      <w:r>
        <w:t xml:space="preserve"> be accepting portfolios for official scoring until September 2013.  You can disregard that November 20 target date to identify how many portfolios you intended to submit.</w:t>
      </w:r>
    </w:p>
    <w:p w:rsidR="001A4F02" w:rsidRDefault="001A4F02" w:rsidP="001A4F02">
      <w:pPr>
        <w:pStyle w:val="ListParagraph"/>
      </w:pPr>
    </w:p>
    <w:p w:rsidR="001A4F02" w:rsidRDefault="001A4F02" w:rsidP="001A4F02">
      <w:pPr>
        <w:pStyle w:val="ListParagraph"/>
      </w:pPr>
      <w:r>
        <w:t xml:space="preserve">SCALE, AACTE, and Pearson collectively decided to extend the field test at the behest of our colleagues in Washington </w:t>
      </w:r>
      <w:proofErr w:type="gramStart"/>
      <w:r>
        <w:t>state</w:t>
      </w:r>
      <w:proofErr w:type="gramEnd"/>
      <w:r>
        <w:t xml:space="preserve"> for whom the assessment would have been consequential this year.  Due to changes in the handbooks, more data are required for the purposes of setting pass scores.</w:t>
      </w:r>
    </w:p>
    <w:p w:rsidR="001A4F02" w:rsidRDefault="001A4F02" w:rsidP="001A4F02"/>
    <w:p w:rsidR="001A4F02" w:rsidRDefault="001A4F02" w:rsidP="001A4F02">
      <w:pPr>
        <w:ind w:left="720"/>
      </w:pPr>
      <w:r>
        <w:t xml:space="preserve">This means our only option is local evaluation.  I understand the </w:t>
      </w:r>
      <w:proofErr w:type="gramStart"/>
      <w:r>
        <w:t>staff from SCALE have</w:t>
      </w:r>
      <w:proofErr w:type="gramEnd"/>
      <w:r>
        <w:t xml:space="preserve"> been working on resources that will assist, but I don’t know exactly when they will be available.</w:t>
      </w:r>
    </w:p>
    <w:p w:rsidR="001A4F02" w:rsidRDefault="001A4F02" w:rsidP="001A4F02">
      <w:pPr>
        <w:ind w:left="360"/>
      </w:pPr>
    </w:p>
    <w:p w:rsidR="001A4F02" w:rsidRDefault="001A4F02" w:rsidP="001A4F02">
      <w:pPr>
        <w:pStyle w:val="ListParagraph"/>
        <w:numPr>
          <w:ilvl w:val="0"/>
          <w:numId w:val="5"/>
        </w:numPr>
      </w:pPr>
      <w:r>
        <w:t>We have an Implementation Support Program Committee! Thanks to our fearless volunteers:</w:t>
      </w:r>
    </w:p>
    <w:p w:rsidR="001A4F02" w:rsidRDefault="001A4F02" w:rsidP="001A4F02">
      <w:pPr>
        <w:ind w:left="720"/>
      </w:pPr>
      <w:r>
        <w:t xml:space="preserve">Randall Smith </w:t>
      </w:r>
      <w:hyperlink r:id="rId6" w:history="1">
        <w:r>
          <w:rPr>
            <w:rStyle w:val="Hyperlink"/>
          </w:rPr>
          <w:t>resmith@siue.edu</w:t>
        </w:r>
      </w:hyperlink>
    </w:p>
    <w:p w:rsidR="001A4F02" w:rsidRDefault="001A4F02" w:rsidP="001A4F02">
      <w:pPr>
        <w:ind w:left="720"/>
      </w:pPr>
      <w:r>
        <w:t xml:space="preserve">Cindy Dooley </w:t>
      </w:r>
      <w:hyperlink r:id="rId7" w:history="1">
        <w:r>
          <w:rPr>
            <w:rStyle w:val="Hyperlink"/>
          </w:rPr>
          <w:t>CJ-Dooley@wiu.edu</w:t>
        </w:r>
      </w:hyperlink>
    </w:p>
    <w:p w:rsidR="001A4F02" w:rsidRDefault="001A4F02" w:rsidP="001A4F02">
      <w:pPr>
        <w:ind w:left="720"/>
      </w:pPr>
      <w:r>
        <w:t xml:space="preserve">Kathy </w:t>
      </w:r>
      <w:proofErr w:type="spellStart"/>
      <w:r>
        <w:t>Bushrow</w:t>
      </w:r>
      <w:proofErr w:type="spellEnd"/>
      <w:r>
        <w:t xml:space="preserve"> </w:t>
      </w:r>
      <w:hyperlink r:id="rId8" w:history="1">
        <w:r>
          <w:rPr>
            <w:rStyle w:val="Hyperlink"/>
          </w:rPr>
          <w:t>kbushro@siue.edu</w:t>
        </w:r>
      </w:hyperlink>
    </w:p>
    <w:p w:rsidR="001A4F02" w:rsidRDefault="001A4F02" w:rsidP="001A4F02">
      <w:pPr>
        <w:ind w:left="720"/>
      </w:pPr>
      <w:r>
        <w:t xml:space="preserve">Roger Chamberlain </w:t>
      </w:r>
      <w:hyperlink r:id="rId9" w:history="1">
        <w:r>
          <w:rPr>
            <w:rStyle w:val="Hyperlink"/>
          </w:rPr>
          <w:t>rchamberlain@roosevelt.edu</w:t>
        </w:r>
      </w:hyperlink>
    </w:p>
    <w:p w:rsidR="001A4F02" w:rsidRDefault="001A4F02" w:rsidP="001A4F02">
      <w:pPr>
        <w:ind w:left="720"/>
      </w:pPr>
      <w:r>
        <w:t xml:space="preserve">Katherine Brandon </w:t>
      </w:r>
      <w:hyperlink r:id="rId10" w:history="1">
        <w:r>
          <w:rPr>
            <w:rStyle w:val="Hyperlink"/>
          </w:rPr>
          <w:t>Katherine.brandon@cuchicago.edu</w:t>
        </w:r>
      </w:hyperlink>
    </w:p>
    <w:p w:rsidR="001A4F02" w:rsidRDefault="001A4F02" w:rsidP="001A4F02">
      <w:pPr>
        <w:ind w:left="720"/>
      </w:pPr>
      <w:proofErr w:type="spellStart"/>
      <w:r>
        <w:t>MeShelda</w:t>
      </w:r>
      <w:proofErr w:type="spellEnd"/>
      <w:r>
        <w:t xml:space="preserve"> Jackson </w:t>
      </w:r>
      <w:hyperlink r:id="rId11" w:history="1">
        <w:r>
          <w:rPr>
            <w:rStyle w:val="Hyperlink"/>
          </w:rPr>
          <w:t>mjackson@ben.edu</w:t>
        </w:r>
      </w:hyperlink>
    </w:p>
    <w:p w:rsidR="001A4F02" w:rsidRDefault="001A4F02" w:rsidP="001A4F02">
      <w:pPr>
        <w:ind w:left="720"/>
      </w:pPr>
      <w:r>
        <w:t>We will meet via phone next week to discuss next steps.  We’ll be in touch.</w:t>
      </w:r>
    </w:p>
    <w:p w:rsidR="001A4F02" w:rsidRDefault="001A4F02" w:rsidP="001A4F02"/>
    <w:p w:rsidR="001A4F02" w:rsidRDefault="001A4F02" w:rsidP="001A4F02">
      <w:r>
        <w:t>Take care,</w:t>
      </w:r>
    </w:p>
    <w:p w:rsidR="001A4F02" w:rsidRDefault="001A4F02" w:rsidP="001A4F02">
      <w:r>
        <w:t>Amee</w:t>
      </w:r>
    </w:p>
    <w:p w:rsidR="001A4F02" w:rsidRDefault="001A4F02" w:rsidP="001A4F02"/>
    <w:p w:rsidR="001A4F02" w:rsidRDefault="001A4F02" w:rsidP="001A4F02">
      <w:pPr>
        <w:rPr>
          <w:color w:val="000000"/>
        </w:rPr>
      </w:pPr>
      <w:r>
        <w:rPr>
          <w:color w:val="000000"/>
        </w:rPr>
        <w:t>--</w:t>
      </w:r>
    </w:p>
    <w:p w:rsidR="001A4F02" w:rsidRDefault="001A4F02" w:rsidP="001A4F02">
      <w:pPr>
        <w:rPr>
          <w:color w:val="000000"/>
        </w:rPr>
      </w:pPr>
      <w:r>
        <w:rPr>
          <w:color w:val="000000"/>
        </w:rPr>
        <w:t>Amee Adkins, PhD</w:t>
      </w:r>
    </w:p>
    <w:p w:rsidR="001A4F02" w:rsidRDefault="001A4F02" w:rsidP="001A4F02">
      <w:pPr>
        <w:rPr>
          <w:color w:val="000000"/>
        </w:rPr>
      </w:pPr>
      <w:r>
        <w:rPr>
          <w:color w:val="000000"/>
        </w:rPr>
        <w:t>Associate Dean</w:t>
      </w:r>
    </w:p>
    <w:p w:rsidR="001A4F02" w:rsidRDefault="001A4F02" w:rsidP="001A4F02">
      <w:pPr>
        <w:rPr>
          <w:color w:val="000000"/>
        </w:rPr>
      </w:pPr>
      <w:r>
        <w:rPr>
          <w:color w:val="000000"/>
        </w:rPr>
        <w:t xml:space="preserve">College of Education, Illinois State University </w:t>
      </w:r>
      <w:hyperlink r:id="rId12" w:history="1">
        <w:r>
          <w:rPr>
            <w:rStyle w:val="Hyperlink"/>
          </w:rPr>
          <w:t>www.coe.ilstu.edu</w:t>
        </w:r>
      </w:hyperlink>
    </w:p>
    <w:p w:rsidR="001A4F02" w:rsidRDefault="001A4F02" w:rsidP="001A4F02">
      <w:pPr>
        <w:rPr>
          <w:color w:val="000000"/>
        </w:rPr>
      </w:pPr>
      <w:r>
        <w:rPr>
          <w:color w:val="000000"/>
        </w:rPr>
        <w:t>309.438.5189 (v); 309.438.3813 (f)</w:t>
      </w:r>
    </w:p>
    <w:p w:rsidR="008E34EB" w:rsidRPr="001A4F02" w:rsidRDefault="001A4F02" w:rsidP="001A4F02">
      <w:pPr>
        <w:rPr>
          <w:color w:val="000000"/>
        </w:rPr>
      </w:pPr>
      <w:hyperlink r:id="rId13" w:history="1">
        <w:r>
          <w:rPr>
            <w:rStyle w:val="Hyperlink"/>
          </w:rPr>
          <w:t>adadkin@ilstu.edu</w:t>
        </w:r>
      </w:hyperlink>
      <w:bookmarkStart w:id="0" w:name="_GoBack"/>
      <w:bookmarkEnd w:id="0"/>
    </w:p>
    <w:sectPr w:rsidR="008E34EB" w:rsidRPr="001A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702A"/>
    <w:multiLevelType w:val="hybridMultilevel"/>
    <w:tmpl w:val="986A88B2"/>
    <w:lvl w:ilvl="0" w:tplc="1756B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775CF"/>
    <w:multiLevelType w:val="hybridMultilevel"/>
    <w:tmpl w:val="DB28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64E1"/>
    <w:multiLevelType w:val="multilevel"/>
    <w:tmpl w:val="A452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C55C5"/>
    <w:multiLevelType w:val="hybridMultilevel"/>
    <w:tmpl w:val="6D86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27B94"/>
    <w:multiLevelType w:val="hybridMultilevel"/>
    <w:tmpl w:val="508C5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A7"/>
    <w:rsid w:val="00115336"/>
    <w:rsid w:val="001A4F02"/>
    <w:rsid w:val="001D59AA"/>
    <w:rsid w:val="00203678"/>
    <w:rsid w:val="003E2B7E"/>
    <w:rsid w:val="00505149"/>
    <w:rsid w:val="008E34EB"/>
    <w:rsid w:val="00A05CA7"/>
    <w:rsid w:val="00DA5B2B"/>
    <w:rsid w:val="00DB105E"/>
    <w:rsid w:val="00E9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CA7"/>
    <w:pPr>
      <w:ind w:left="720"/>
    </w:pPr>
  </w:style>
  <w:style w:type="character" w:customStyle="1" w:styleId="apple-style-span">
    <w:name w:val="apple-style-span"/>
    <w:basedOn w:val="DefaultParagraphFont"/>
    <w:rsid w:val="00A05CA7"/>
  </w:style>
  <w:style w:type="paragraph" w:styleId="PlainText">
    <w:name w:val="Plain Text"/>
    <w:basedOn w:val="Normal"/>
    <w:link w:val="PlainTextChar"/>
    <w:uiPriority w:val="99"/>
    <w:semiHidden/>
    <w:unhideWhenUsed/>
    <w:rsid w:val="00505149"/>
    <w:rPr>
      <w:rFonts w:ascii="Verdana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5149"/>
    <w:rPr>
      <w:rFonts w:ascii="Verdana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CA7"/>
    <w:pPr>
      <w:ind w:left="720"/>
    </w:pPr>
  </w:style>
  <w:style w:type="character" w:customStyle="1" w:styleId="apple-style-span">
    <w:name w:val="apple-style-span"/>
    <w:basedOn w:val="DefaultParagraphFont"/>
    <w:rsid w:val="00A05CA7"/>
  </w:style>
  <w:style w:type="paragraph" w:styleId="PlainText">
    <w:name w:val="Plain Text"/>
    <w:basedOn w:val="Normal"/>
    <w:link w:val="PlainTextChar"/>
    <w:uiPriority w:val="99"/>
    <w:semiHidden/>
    <w:unhideWhenUsed/>
    <w:rsid w:val="00505149"/>
    <w:rPr>
      <w:rFonts w:ascii="Verdana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5149"/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shro@siue.edu" TargetMode="External"/><Relationship Id="rId13" Type="http://schemas.openxmlformats.org/officeDocument/2006/relationships/hyperlink" Target="mailto:adadkin@ilst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J-Dooley@wiu.edu" TargetMode="External"/><Relationship Id="rId12" Type="http://schemas.openxmlformats.org/officeDocument/2006/relationships/hyperlink" Target="http://www.coe.ilst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mith@siue.edu" TargetMode="External"/><Relationship Id="rId11" Type="http://schemas.openxmlformats.org/officeDocument/2006/relationships/hyperlink" Target="mailto:mjackson@ben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herine.brandon@cuchicag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hamberlain@roosevelt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2015-09-14T15:14:00Z</dcterms:created>
  <dcterms:modified xsi:type="dcterms:W3CDTF">2015-09-14T15:14:00Z</dcterms:modified>
</cp:coreProperties>
</file>